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842640" w:rsidP="009E681A">
                            <w:pPr>
                              <w:jc w:val="center"/>
                              <w:rPr>
                                <w:sz w:val="50"/>
                                <w:szCs w:val="50"/>
                              </w:rPr>
                            </w:pPr>
                            <w:r>
                              <w:rPr>
                                <w:sz w:val="50"/>
                                <w:szCs w:val="50"/>
                              </w:rPr>
                              <w:t>International Measurers</w:t>
                            </w:r>
                            <w:r w:rsidR="00136A44">
                              <w:rPr>
                                <w:sz w:val="50"/>
                                <w:szCs w:val="50"/>
                              </w:rPr>
                              <w:t xml:space="preserve"> Sub-</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842640" w:rsidP="009E681A">
                      <w:pPr>
                        <w:jc w:val="center"/>
                        <w:rPr>
                          <w:sz w:val="50"/>
                          <w:szCs w:val="50"/>
                        </w:rPr>
                      </w:pPr>
                      <w:r>
                        <w:rPr>
                          <w:sz w:val="50"/>
                          <w:szCs w:val="50"/>
                        </w:rPr>
                        <w:t>International Measurers</w:t>
                      </w:r>
                      <w:r w:rsidR="00136A44">
                        <w:rPr>
                          <w:sz w:val="50"/>
                          <w:szCs w:val="50"/>
                        </w:rPr>
                        <w:t xml:space="preserve"> Sub-</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1"/>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2"/>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3"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842640">
        <w:rPr>
          <w:rFonts w:ascii="Arial" w:hAnsi="Arial" w:cs="Arial"/>
          <w:b/>
          <w:sz w:val="20"/>
          <w:u w:val="single"/>
        </w:rPr>
        <w:t>INTERNATIONAL MEASURERS</w:t>
      </w:r>
      <w:r w:rsidR="00136A44">
        <w:rPr>
          <w:rFonts w:ascii="Arial" w:hAnsi="Arial" w:cs="Arial"/>
          <w:b/>
          <w:sz w:val="20"/>
          <w:u w:val="single"/>
        </w:rPr>
        <w:t xml:space="preserve"> SUB-</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00337B4F"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sidRPr="0008690A">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842640">
        <w:rPr>
          <w:rFonts w:ascii="Arial" w:hAnsi="Arial" w:cs="Arial"/>
          <w:szCs w:val="18"/>
        </w:rPr>
        <w:t xml:space="preserve">International Measurers </w:t>
      </w:r>
      <w:r w:rsidR="00136A44">
        <w:rPr>
          <w:rFonts w:ascii="Arial" w:hAnsi="Arial" w:cs="Arial"/>
          <w:szCs w:val="18"/>
        </w:rPr>
        <w:t>Sub-</w:t>
      </w:r>
      <w:r>
        <w:rPr>
          <w:rFonts w:ascii="Arial" w:hAnsi="Arial" w:cs="Arial"/>
          <w:szCs w:val="18"/>
        </w:rPr>
        <w:t xml:space="preserve">Committee (as set out in the Committee’s terms of reference </w:t>
      </w:r>
      <w:r w:rsidR="00C518AE">
        <w:rPr>
          <w:rFonts w:ascii="Arial" w:hAnsi="Arial" w:cs="Arial"/>
          <w:szCs w:val="18"/>
        </w:rPr>
        <w:t xml:space="preserve">in Regulation </w:t>
      </w:r>
      <w:r w:rsidR="009309B7">
        <w:rPr>
          <w:rFonts w:ascii="Arial" w:hAnsi="Arial" w:cs="Arial"/>
          <w:szCs w:val="18"/>
        </w:rPr>
        <w:t>6.10</w:t>
      </w:r>
      <w:r w:rsidR="00136A44">
        <w:rPr>
          <w:rFonts w:ascii="Arial" w:hAnsi="Arial" w:cs="Arial"/>
          <w:szCs w:val="18"/>
        </w:rPr>
        <w:t>.</w:t>
      </w:r>
      <w:r w:rsidR="00842640">
        <w:rPr>
          <w:rFonts w:ascii="Arial" w:hAnsi="Arial" w:cs="Arial"/>
          <w:szCs w:val="18"/>
        </w:rPr>
        <w:t>18</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842640">
        <w:rPr>
          <w:rFonts w:ascii="Arial" w:hAnsi="Arial" w:cs="Arial"/>
          <w:szCs w:val="18"/>
        </w:rPr>
        <w:t xml:space="preserve">International Measurers </w:t>
      </w:r>
      <w:r w:rsidR="0049261E">
        <w:rPr>
          <w:rFonts w:ascii="Arial" w:hAnsi="Arial" w:cs="Arial"/>
          <w:szCs w:val="18"/>
        </w:rPr>
        <w:t>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bookmarkStart w:id="30" w:name="_GoBack"/>
      <w:bookmarkEnd w:id="30"/>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w:t>
      </w:r>
      <w:r>
        <w:rPr>
          <w:rFonts w:ascii="Arial" w:hAnsi="Arial" w:cs="Arial"/>
          <w:szCs w:val="18"/>
        </w:rPr>
        <w:t xml:space="preserve">of any recent work or voluntary experience which is relevant to the work of the </w:t>
      </w:r>
      <w:r w:rsidR="00842640">
        <w:rPr>
          <w:rFonts w:ascii="Arial" w:hAnsi="Arial" w:cs="Arial"/>
          <w:szCs w:val="18"/>
        </w:rPr>
        <w:t xml:space="preserve">International Measurers </w:t>
      </w:r>
      <w:r w:rsidR="0049261E">
        <w:rPr>
          <w:rFonts w:ascii="Arial" w:hAnsi="Arial" w:cs="Arial"/>
          <w:szCs w:val="18"/>
        </w:rPr>
        <w:t>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t>
      </w:r>
      <w:r>
        <w:rPr>
          <w:rFonts w:cs="Arial"/>
          <w:sz w:val="20"/>
        </w:rPr>
        <w:t>World Sailing</w:t>
      </w:r>
      <w:r>
        <w:rPr>
          <w:rFonts w:cs="Arial"/>
          <w:sz w:val="20"/>
        </w:rPr>
        <w:t>,</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w:t>
      </w:r>
      <w:r w:rsidRPr="00CF7AF9">
        <w:rPr>
          <w:rFonts w:cs="Arial"/>
          <w:sz w:val="20"/>
        </w:rPr>
        <w:t xml:space="preserve"> </w:t>
      </w:r>
      <w:r w:rsidRPr="00CF7AF9">
        <w:rPr>
          <w:rFonts w:cs="Arial"/>
          <w:sz w:val="20"/>
        </w:rPr>
        <w:t>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y appointment</w:t>
      </w:r>
      <w:r>
        <w:rPr>
          <w:rFonts w:cs="Arial"/>
          <w:sz w:val="20"/>
        </w:rPr>
        <w:t xml:space="preserve">,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 xml:space="preserve">World Sailing </w:t>
      </w:r>
      <w:r>
        <w:rPr>
          <w:rFonts w:cs="Arial"/>
          <w:sz w:val="20"/>
        </w:rPr>
        <w:t>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 xml:space="preserve">I will comply with the Constitution, Regulations, Code of Ethics and </w:t>
      </w:r>
      <w:r>
        <w:rPr>
          <w:rFonts w:cs="Arial"/>
          <w:sz w:val="20"/>
        </w:rPr>
        <w:t xml:space="preserve">the </w:t>
      </w:r>
      <w:r>
        <w:rPr>
          <w:rFonts w:cs="Arial"/>
          <w:sz w:val="20"/>
        </w:rPr>
        <w:t>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blPrEx>
          <w:tblCellMar>
            <w:top w:w="0" w:type="dxa"/>
            <w:bottom w:w="0" w:type="dxa"/>
          </w:tblCellMar>
        </w:tblPrEx>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4"/>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blPrEx>
          <w:tblCellMar>
            <w:top w:w="0" w:type="dxa"/>
            <w:bottom w:w="0" w:type="dxa"/>
          </w:tblCellMar>
        </w:tblPrEx>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5"/>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44A" w:rsidRDefault="0086344A">
      <w:r>
        <w:separator/>
      </w:r>
    </w:p>
  </w:endnote>
  <w:endnote w:type="continuationSeparator" w:id="0">
    <w:p w:rsidR="0086344A" w:rsidRDefault="0086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44A" w:rsidRDefault="0086344A">
      <w:r>
        <w:separator/>
      </w:r>
    </w:p>
  </w:footnote>
  <w:footnote w:type="continuationSeparator" w:id="0">
    <w:p w:rsidR="0086344A" w:rsidRDefault="00863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932BD"/>
    <w:rsid w:val="00395AD6"/>
    <w:rsid w:val="003C1377"/>
    <w:rsid w:val="003D08F7"/>
    <w:rsid w:val="003D109B"/>
    <w:rsid w:val="003D6D15"/>
    <w:rsid w:val="00404F09"/>
    <w:rsid w:val="00407F7B"/>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764C"/>
    <w:rsid w:val="00501C10"/>
    <w:rsid w:val="00572CFC"/>
    <w:rsid w:val="00593F15"/>
    <w:rsid w:val="00596946"/>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6344A"/>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3811"/>
    <w:rsid w:val="00B23841"/>
    <w:rsid w:val="00B32C39"/>
    <w:rsid w:val="00B41823"/>
    <w:rsid w:val="00B902A8"/>
    <w:rsid w:val="00BA288F"/>
    <w:rsid w:val="00BC4B0A"/>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minations@sailin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F810B-2EE6-4C5F-8B02-90012DCB4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Nomination Form - International Measurers Sub-Committee</Template>
  <TotalTime>0</TotalTime>
  <Pages>5</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9031</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2</cp:revision>
  <cp:lastPrinted>2012-03-28T14:00:00Z</cp:lastPrinted>
  <dcterms:created xsi:type="dcterms:W3CDTF">2016-06-23T16:18:00Z</dcterms:created>
  <dcterms:modified xsi:type="dcterms:W3CDTF">2016-06-23T16:18:00Z</dcterms:modified>
</cp:coreProperties>
</file>